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C30B2" w14:textId="0534289E" w:rsidR="00234DF0" w:rsidRDefault="00C67BCF" w:rsidP="00234DF0">
      <w:r>
        <w:t>Naam patiënt</w:t>
      </w:r>
    </w:p>
    <w:p w14:paraId="3364EE90" w14:textId="77777777" w:rsidR="00234DF0" w:rsidRDefault="00234DF0" w:rsidP="00234DF0"/>
    <w:p w14:paraId="1EF647E8" w14:textId="4DAAA4D7" w:rsidR="00234DF0" w:rsidRDefault="00234DF0" w:rsidP="00234DF0"/>
    <w:p w14:paraId="7C2DD1B4" w14:textId="3D981A79" w:rsidR="00C67BCF" w:rsidRDefault="00C67BCF" w:rsidP="00234DF0">
      <w:r>
        <w:t>Geachte [voorletters][achternaam],</w:t>
      </w:r>
    </w:p>
    <w:p w14:paraId="18CAB53C" w14:textId="77777777" w:rsidR="00C67BCF" w:rsidRDefault="00C67BCF" w:rsidP="00234DF0"/>
    <w:p w14:paraId="57C20E2A" w14:textId="77777777" w:rsidR="00C67BCF" w:rsidRDefault="00C67BCF" w:rsidP="00234DF0"/>
    <w:p w14:paraId="02F4699F" w14:textId="77777777" w:rsidR="00C67BCF" w:rsidRDefault="00C67BCF" w:rsidP="00234DF0"/>
    <w:p w14:paraId="566D082F" w14:textId="7C24AEAC" w:rsidR="00403C0A" w:rsidRDefault="002E510B" w:rsidP="00234DF0">
      <w:r>
        <w:t>In uw huisartsenpraktijk zijn we gestart met het verbeteren van de vastlegging van antibiotica-allergieën in de patiëntendossiers. Het goed vastleggen van een allergie is belangrijk als u in de toekomst antibiotica nodig heeft.</w:t>
      </w:r>
    </w:p>
    <w:p w14:paraId="19D8129F" w14:textId="77777777" w:rsidR="002E510B" w:rsidRDefault="002E510B" w:rsidP="00234DF0"/>
    <w:p w14:paraId="20834C46" w14:textId="5A76E51E" w:rsidR="002E510B" w:rsidRDefault="002E510B" w:rsidP="00234DF0">
      <w:r>
        <w:t>Uit onderzoek blijkt dat veel van de antibiotica-allergieën die vermeld zijn in het digitale dossier, niet kloppen. Bijwerkingen of klachten door de ziekte zelf lijken soms op een allergische reactie. Ook kunnen na verloop van tijd allergieën verdwijnen.</w:t>
      </w:r>
    </w:p>
    <w:p w14:paraId="7733E8B5" w14:textId="77777777" w:rsidR="002E510B" w:rsidRDefault="002E510B" w:rsidP="00234DF0"/>
    <w:p w14:paraId="6DB8C726" w14:textId="27D197C2" w:rsidR="002E510B" w:rsidRDefault="002E510B" w:rsidP="00234DF0">
      <w:r>
        <w:t xml:space="preserve">Het is belangrijk dat de informatie in uw dossier klopt. Als er een allergie voor een antibioticum in uw dossier staat, moet de arts een ander antibioticum voorschrijven. Deze is soms minder goed, of kan meer bijwerkingen hebben. </w:t>
      </w:r>
    </w:p>
    <w:p w14:paraId="5974F678" w14:textId="77777777" w:rsidR="002E510B" w:rsidRDefault="002E510B" w:rsidP="00234DF0"/>
    <w:p w14:paraId="2CAC351B" w14:textId="1AFA56E9" w:rsidR="002E510B" w:rsidRDefault="002E510B" w:rsidP="00234DF0">
      <w:r>
        <w:t>In uw dossier staat dat u allergisch bent voor een antibioticum. Deze allergie is beoordeeld door ons team. Het blijkt dat u:</w:t>
      </w:r>
    </w:p>
    <w:p w14:paraId="37D777AF" w14:textId="77777777" w:rsidR="002E510B" w:rsidRDefault="002E510B" w:rsidP="00234DF0"/>
    <w:p w14:paraId="34E97829" w14:textId="1E17C214" w:rsidR="002E510B" w:rsidRDefault="002E510B" w:rsidP="002E510B">
      <w:pPr>
        <w:pStyle w:val="Lijstalinea"/>
        <w:numPr>
          <w:ilvl w:val="0"/>
          <w:numId w:val="6"/>
        </w:numPr>
      </w:pPr>
      <w:r>
        <w:t>een ernstige allergie heeft voor ………………………… .</w:t>
      </w:r>
    </w:p>
    <w:p w14:paraId="75BD193B" w14:textId="6DDFC774" w:rsidR="002E510B" w:rsidRDefault="002E510B" w:rsidP="00234DF0">
      <w:r>
        <w:t>U mag dit medicijn niet meer gebruiken.</w:t>
      </w:r>
    </w:p>
    <w:p w14:paraId="6A11A8F0" w14:textId="77777777" w:rsidR="002E510B" w:rsidRDefault="002E510B" w:rsidP="00234DF0"/>
    <w:p w14:paraId="696051E7" w14:textId="6340DE14" w:rsidR="002E510B" w:rsidRDefault="002E510B" w:rsidP="002E510B">
      <w:pPr>
        <w:pStyle w:val="Lijstalinea"/>
        <w:numPr>
          <w:ilvl w:val="0"/>
          <w:numId w:val="6"/>
        </w:numPr>
      </w:pPr>
      <w:r>
        <w:t>een milde allergie heeft voor ……………………… .</w:t>
      </w:r>
    </w:p>
    <w:p w14:paraId="72A06716" w14:textId="0708E526" w:rsidR="002E510B" w:rsidRDefault="002E510B" w:rsidP="00234DF0">
      <w:r>
        <w:t>De allergische reactie was zo lang geleden dat u dit medicijn weer veilig kan gebruiken.</w:t>
      </w:r>
    </w:p>
    <w:p w14:paraId="1FD6828D" w14:textId="77777777" w:rsidR="002E510B" w:rsidRDefault="002E510B" w:rsidP="00234DF0"/>
    <w:p w14:paraId="5B158F3F" w14:textId="103ECF11" w:rsidR="002E510B" w:rsidRDefault="002E510B" w:rsidP="002E510B">
      <w:pPr>
        <w:pStyle w:val="Lijstalinea"/>
        <w:numPr>
          <w:ilvl w:val="0"/>
          <w:numId w:val="6"/>
        </w:numPr>
      </w:pPr>
      <w:r>
        <w:t>geen antibiotica-allergie heeft. Het ging om een bijwerking van het antibioticum.</w:t>
      </w:r>
    </w:p>
    <w:p w14:paraId="3A80172F" w14:textId="77777777" w:rsidR="002E510B" w:rsidRDefault="002E510B" w:rsidP="00234DF0"/>
    <w:p w14:paraId="09F4D20B" w14:textId="6A30DC0E" w:rsidR="002E510B" w:rsidRDefault="002E510B" w:rsidP="00234DF0">
      <w:r>
        <w:br/>
        <w:t>We hebben een folder bijgevoegd met algemene informatie over antibiotica-allergie. Als u in de toekomst een zorgverlener bezoekt en er wordt gevraagd naar uw allergieën, dan kunt u deze brief laten zien.</w:t>
      </w:r>
    </w:p>
    <w:p w14:paraId="3F0533C0" w14:textId="2531004C" w:rsidR="002E510B" w:rsidRDefault="002E510B" w:rsidP="00234DF0">
      <w:r>
        <w:br/>
        <w:t>Met vriendelijke groet,</w:t>
      </w:r>
    </w:p>
    <w:p w14:paraId="66ADB8EC" w14:textId="77777777" w:rsidR="002E510B" w:rsidRDefault="002E510B" w:rsidP="00234DF0"/>
    <w:p w14:paraId="4C393EA0" w14:textId="35B6A075" w:rsidR="002E510B" w:rsidRDefault="002E510B" w:rsidP="00234DF0">
      <w:r>
        <w:t>Namens uw huisartsenpraktijk.</w:t>
      </w:r>
    </w:p>
    <w:p w14:paraId="58CB94C9" w14:textId="77777777" w:rsidR="002E510B" w:rsidRDefault="002E510B" w:rsidP="00234DF0"/>
    <w:p w14:paraId="4C672211" w14:textId="77777777" w:rsidR="002E510B" w:rsidRDefault="002E510B" w:rsidP="00234DF0"/>
    <w:p w14:paraId="3492EDB7" w14:textId="440EAAAC" w:rsidR="002E510B" w:rsidRDefault="002E510B" w:rsidP="00234DF0">
      <w:r>
        <w:t>……………..</w:t>
      </w:r>
    </w:p>
    <w:p w14:paraId="4F92FD0B" w14:textId="1279F79F" w:rsidR="002E510B" w:rsidRDefault="002E510B" w:rsidP="00234DF0">
      <w:r>
        <w:t>Huisarts</w:t>
      </w:r>
    </w:p>
    <w:p w14:paraId="55CAAAE5" w14:textId="4F6EAA1C" w:rsidR="00323253" w:rsidRDefault="00323253" w:rsidP="00234DF0">
      <w:pPr>
        <w:pStyle w:val="Ondertekening"/>
      </w:pPr>
    </w:p>
    <w:sectPr w:rsidR="00323253" w:rsidSect="0064023D">
      <w:headerReference w:type="default" r:id="rId10"/>
      <w:headerReference w:type="first" r:id="rId11"/>
      <w:footerReference w:type="first" r:id="rId12"/>
      <w:pgSz w:w="11906" w:h="16838" w:code="9"/>
      <w:pgMar w:top="2506" w:right="1503" w:bottom="2268" w:left="1814" w:header="709" w:footer="709" w:gutter="0"/>
      <w:paperSrc w:first="1" w:other="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8D05A" w14:textId="77777777" w:rsidR="001E2701" w:rsidRDefault="001E2701" w:rsidP="00E62BF3">
      <w:pPr>
        <w:spacing w:line="240" w:lineRule="auto"/>
      </w:pPr>
      <w:r>
        <w:separator/>
      </w:r>
    </w:p>
  </w:endnote>
  <w:endnote w:type="continuationSeparator" w:id="0">
    <w:p w14:paraId="67A39CE4" w14:textId="77777777" w:rsidR="001E2701" w:rsidRDefault="001E2701" w:rsidP="00E62B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89469" w14:textId="5A0FC177" w:rsidR="00B25E25" w:rsidRDefault="00B25E25">
    <w:pPr>
      <w:pStyle w:val="Voettekst"/>
    </w:pPr>
    <w:r>
      <w:rPr>
        <w:noProof/>
        <w:lang w:eastAsia="nl-NL"/>
      </w:rPr>
      <w:drawing>
        <wp:anchor distT="0" distB="0" distL="114300" distR="114300" simplePos="0" relativeHeight="251660288" behindDoc="1" locked="1" layoutInCell="1" allowOverlap="1" wp14:anchorId="297DDCDB" wp14:editId="5C8E8EB4">
          <wp:simplePos x="1152525" y="9515475"/>
          <wp:positionH relativeFrom="page">
            <wp:align>left</wp:align>
          </wp:positionH>
          <wp:positionV relativeFrom="page">
            <wp:align>bottom</wp:align>
          </wp:positionV>
          <wp:extent cx="7547610" cy="1003935"/>
          <wp:effectExtent l="0" t="0" r="0" b="5715"/>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res_NL_RGB.jpg"/>
                  <pic:cNvPicPr/>
                </pic:nvPicPr>
                <pic:blipFill>
                  <a:blip r:embed="rId1" cstate="print">
                    <a:lum bright="100000"/>
                    <a:extLst>
                      <a:ext uri="{28A0092B-C50C-407E-A947-70E740481C1C}">
                        <a14:useLocalDpi xmlns:a14="http://schemas.microsoft.com/office/drawing/2010/main" val="0"/>
                      </a:ext>
                    </a:extLst>
                  </a:blip>
                  <a:stretch>
                    <a:fillRect/>
                  </a:stretch>
                </pic:blipFill>
                <pic:spPr>
                  <a:xfrm>
                    <a:off x="0" y="0"/>
                    <a:ext cx="7548218" cy="1004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BFC7A" w14:textId="77777777" w:rsidR="001E2701" w:rsidRDefault="001E2701" w:rsidP="00E62BF3">
      <w:pPr>
        <w:spacing w:line="240" w:lineRule="auto"/>
      </w:pPr>
      <w:r>
        <w:separator/>
      </w:r>
    </w:p>
  </w:footnote>
  <w:footnote w:type="continuationSeparator" w:id="0">
    <w:p w14:paraId="0C83D035" w14:textId="77777777" w:rsidR="001E2701" w:rsidRDefault="001E2701" w:rsidP="00E62BF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5542E" w14:textId="77777777" w:rsidR="00A42C91" w:rsidRDefault="00A42C91" w:rsidP="00A42C91">
    <w:pPr>
      <w:pStyle w:val="Koptekst"/>
      <w:spacing w:after="1520"/>
    </w:pPr>
  </w:p>
  <w:p w14:paraId="20AA01D8" w14:textId="77777777" w:rsidR="00E62BF3" w:rsidRDefault="00E62BF3" w:rsidP="002A32BC">
    <w:pPr>
      <w:pStyle w:val="Koptekst"/>
      <w:spacing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A3710" w14:textId="440B7B81" w:rsidR="00B25E25" w:rsidRDefault="008E6A27">
    <w:pPr>
      <w:pStyle w:val="Koptekst"/>
    </w:pPr>
    <w:r>
      <w:rPr>
        <w:noProof/>
      </w:rPr>
      <w:drawing>
        <wp:anchor distT="0" distB="0" distL="114300" distR="114300" simplePos="0" relativeHeight="251663360" behindDoc="1" locked="0" layoutInCell="1" allowOverlap="1" wp14:anchorId="6B0BE9AF" wp14:editId="7D5928A7">
          <wp:simplePos x="0" y="0"/>
          <wp:positionH relativeFrom="column">
            <wp:posOffset>2818130</wp:posOffset>
          </wp:positionH>
          <wp:positionV relativeFrom="paragraph">
            <wp:posOffset>-122555</wp:posOffset>
          </wp:positionV>
          <wp:extent cx="1609725" cy="389890"/>
          <wp:effectExtent l="0" t="0" r="9525" b="0"/>
          <wp:wrapTight wrapText="bothSides">
            <wp:wrapPolygon edited="0">
              <wp:start x="0" y="0"/>
              <wp:lineTo x="0" y="20052"/>
              <wp:lineTo x="21472" y="20052"/>
              <wp:lineTo x="21472" y="0"/>
              <wp:lineTo x="0" y="0"/>
            </wp:wrapPolygon>
          </wp:wrapTight>
          <wp:docPr id="1744630371"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389890"/>
                  </a:xfrm>
                  <a:prstGeom prst="rect">
                    <a:avLst/>
                  </a:prstGeom>
                  <a:noFill/>
                </pic:spPr>
              </pic:pic>
            </a:graphicData>
          </a:graphic>
        </wp:anchor>
      </w:drawing>
    </w:r>
    <w:r>
      <w:rPr>
        <w:noProof/>
      </w:rPr>
      <w:drawing>
        <wp:anchor distT="0" distB="0" distL="114300" distR="114300" simplePos="0" relativeHeight="251662336" behindDoc="1" locked="0" layoutInCell="1" allowOverlap="1" wp14:anchorId="6FF65720" wp14:editId="62ABACE1">
          <wp:simplePos x="0" y="0"/>
          <wp:positionH relativeFrom="column">
            <wp:posOffset>783590</wp:posOffset>
          </wp:positionH>
          <wp:positionV relativeFrom="paragraph">
            <wp:posOffset>-137795</wp:posOffset>
          </wp:positionV>
          <wp:extent cx="1810385" cy="426720"/>
          <wp:effectExtent l="0" t="0" r="0" b="0"/>
          <wp:wrapTight wrapText="bothSides">
            <wp:wrapPolygon edited="0">
              <wp:start x="9773" y="1929"/>
              <wp:lineTo x="2500" y="4821"/>
              <wp:lineTo x="1591" y="5786"/>
              <wp:lineTo x="1818" y="17357"/>
              <wp:lineTo x="20456" y="17357"/>
              <wp:lineTo x="20911" y="5786"/>
              <wp:lineTo x="19774" y="4821"/>
              <wp:lineTo x="10910" y="1929"/>
              <wp:lineTo x="9773" y="1929"/>
            </wp:wrapPolygon>
          </wp:wrapTight>
          <wp:docPr id="1800214599"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10385" cy="426720"/>
                  </a:xfrm>
                  <a:prstGeom prst="rect">
                    <a:avLst/>
                  </a:prstGeom>
                  <a:noFill/>
                </pic:spPr>
              </pic:pic>
            </a:graphicData>
          </a:graphic>
        </wp:anchor>
      </w:drawing>
    </w:r>
    <w:r>
      <w:rPr>
        <w:noProof/>
      </w:rPr>
      <w:drawing>
        <wp:anchor distT="0" distB="0" distL="114300" distR="114300" simplePos="0" relativeHeight="251661312" behindDoc="1" locked="0" layoutInCell="1" allowOverlap="1" wp14:anchorId="3974F092" wp14:editId="3FFCDD43">
          <wp:simplePos x="0" y="0"/>
          <wp:positionH relativeFrom="margin">
            <wp:posOffset>-38100</wp:posOffset>
          </wp:positionH>
          <wp:positionV relativeFrom="paragraph">
            <wp:posOffset>-221615</wp:posOffset>
          </wp:positionV>
          <wp:extent cx="847725" cy="676910"/>
          <wp:effectExtent l="0" t="0" r="9525" b="8890"/>
          <wp:wrapTight wrapText="bothSides">
            <wp:wrapPolygon edited="0">
              <wp:start x="9222" y="0"/>
              <wp:lineTo x="5825" y="3039"/>
              <wp:lineTo x="3398" y="7295"/>
              <wp:lineTo x="3398" y="10942"/>
              <wp:lineTo x="971" y="14589"/>
              <wp:lineTo x="1456" y="18236"/>
              <wp:lineTo x="9222" y="20668"/>
              <wp:lineTo x="9222" y="21276"/>
              <wp:lineTo x="12135" y="21276"/>
              <wp:lineTo x="13106" y="20668"/>
              <wp:lineTo x="20872" y="12158"/>
              <wp:lineTo x="21357" y="7295"/>
              <wp:lineTo x="17474" y="2432"/>
              <wp:lineTo x="13106" y="0"/>
              <wp:lineTo x="9222" y="0"/>
            </wp:wrapPolygon>
          </wp:wrapTight>
          <wp:docPr id="67930832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47725" cy="676910"/>
                  </a:xfrm>
                  <a:prstGeom prst="rect">
                    <a:avLst/>
                  </a:prstGeom>
                  <a:noFill/>
                </pic:spPr>
              </pic:pic>
            </a:graphicData>
          </a:graphic>
        </wp:anchor>
      </w:drawing>
    </w:r>
    <w:r w:rsidR="00B25E25">
      <w:rPr>
        <w:noProof/>
      </w:rPr>
      <w:drawing>
        <wp:anchor distT="0" distB="0" distL="114300" distR="114300" simplePos="0" relativeHeight="251657216" behindDoc="1" locked="1" layoutInCell="1" allowOverlap="1" wp14:anchorId="682F7D6A" wp14:editId="25262F8D">
          <wp:simplePos x="1149350" y="450850"/>
          <wp:positionH relativeFrom="page">
            <wp:align>left</wp:align>
          </wp:positionH>
          <wp:positionV relativeFrom="page">
            <wp:align>top</wp:align>
          </wp:positionV>
          <wp:extent cx="7560000" cy="1004400"/>
          <wp:effectExtent l="0" t="0" r="3175" b="571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_NL_RGB.jpg"/>
                  <pic:cNvPicPr/>
                </pic:nvPicPr>
                <pic:blipFill>
                  <a:blip r:embed="rId4" cstate="print">
                    <a:lum bright="100000"/>
                    <a:extLst>
                      <a:ext uri="{28A0092B-C50C-407E-A947-70E740481C1C}">
                        <a14:useLocalDpi xmlns:a14="http://schemas.microsoft.com/office/drawing/2010/main" val="0"/>
                      </a:ext>
                    </a:extLst>
                  </a:blip>
                  <a:stretch>
                    <a:fillRect/>
                  </a:stretch>
                </pic:blipFill>
                <pic:spPr>
                  <a:xfrm>
                    <a:off x="0" y="0"/>
                    <a:ext cx="7560000" cy="1004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37B81F48"/>
    <w:lvl w:ilvl="0">
      <w:start w:val="1"/>
      <w:numFmt w:val="decimal"/>
      <w:lvlText w:val="%1."/>
      <w:lvlJc w:val="left"/>
      <w:pPr>
        <w:tabs>
          <w:tab w:val="num" w:pos="643"/>
        </w:tabs>
        <w:ind w:left="643" w:hanging="360"/>
      </w:pPr>
    </w:lvl>
  </w:abstractNum>
  <w:abstractNum w:abstractNumId="1" w15:restartNumberingAfterBreak="0">
    <w:nsid w:val="FFFFFF83"/>
    <w:multiLevelType w:val="singleLevel"/>
    <w:tmpl w:val="1C1CAA74"/>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D7E2A6EE"/>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C19E55A6"/>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2584AF3"/>
    <w:multiLevelType w:val="hybridMultilevel"/>
    <w:tmpl w:val="41164B4C"/>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59D46636"/>
    <w:multiLevelType w:val="hybridMultilevel"/>
    <w:tmpl w:val="70169EAC"/>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61259690">
    <w:abstractNumId w:val="3"/>
  </w:num>
  <w:num w:numId="2" w16cid:durableId="1382555181">
    <w:abstractNumId w:val="1"/>
  </w:num>
  <w:num w:numId="3" w16cid:durableId="2136288416">
    <w:abstractNumId w:val="2"/>
  </w:num>
  <w:num w:numId="4" w16cid:durableId="1453867234">
    <w:abstractNumId w:val="0"/>
  </w:num>
  <w:num w:numId="5" w16cid:durableId="1668049323">
    <w:abstractNumId w:val="4"/>
  </w:num>
  <w:num w:numId="6" w16cid:durableId="15184198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E25"/>
    <w:rsid w:val="00003A52"/>
    <w:rsid w:val="00014168"/>
    <w:rsid w:val="00027187"/>
    <w:rsid w:val="00032155"/>
    <w:rsid w:val="00077880"/>
    <w:rsid w:val="000A72A4"/>
    <w:rsid w:val="000B5CC8"/>
    <w:rsid w:val="000D4DA6"/>
    <w:rsid w:val="00104861"/>
    <w:rsid w:val="0011598A"/>
    <w:rsid w:val="0011628E"/>
    <w:rsid w:val="001736A5"/>
    <w:rsid w:val="001A4D0A"/>
    <w:rsid w:val="001C1EFC"/>
    <w:rsid w:val="001C7313"/>
    <w:rsid w:val="001E2701"/>
    <w:rsid w:val="001E4162"/>
    <w:rsid w:val="00216D1B"/>
    <w:rsid w:val="00223F0A"/>
    <w:rsid w:val="00233BBE"/>
    <w:rsid w:val="00234DF0"/>
    <w:rsid w:val="002474AB"/>
    <w:rsid w:val="00260374"/>
    <w:rsid w:val="002A32BC"/>
    <w:rsid w:val="002A4EBB"/>
    <w:rsid w:val="002A5AD8"/>
    <w:rsid w:val="002C540D"/>
    <w:rsid w:val="002D3201"/>
    <w:rsid w:val="002E510B"/>
    <w:rsid w:val="002E59E1"/>
    <w:rsid w:val="002F3D29"/>
    <w:rsid w:val="002F4A38"/>
    <w:rsid w:val="00323253"/>
    <w:rsid w:val="00323CF0"/>
    <w:rsid w:val="00324D53"/>
    <w:rsid w:val="00343E36"/>
    <w:rsid w:val="00353647"/>
    <w:rsid w:val="003579EF"/>
    <w:rsid w:val="00360236"/>
    <w:rsid w:val="00365481"/>
    <w:rsid w:val="0036593C"/>
    <w:rsid w:val="003A6A37"/>
    <w:rsid w:val="003A7015"/>
    <w:rsid w:val="003B34BC"/>
    <w:rsid w:val="003D249F"/>
    <w:rsid w:val="003D763E"/>
    <w:rsid w:val="003D769A"/>
    <w:rsid w:val="003F0A3A"/>
    <w:rsid w:val="003F2F6C"/>
    <w:rsid w:val="003F31A5"/>
    <w:rsid w:val="00403C0A"/>
    <w:rsid w:val="00411C69"/>
    <w:rsid w:val="00422D97"/>
    <w:rsid w:val="00423A16"/>
    <w:rsid w:val="004357BD"/>
    <w:rsid w:val="00440132"/>
    <w:rsid w:val="00452B51"/>
    <w:rsid w:val="00464820"/>
    <w:rsid w:val="00471D01"/>
    <w:rsid w:val="004A4CDF"/>
    <w:rsid w:val="004B2674"/>
    <w:rsid w:val="004D63EB"/>
    <w:rsid w:val="005120C2"/>
    <w:rsid w:val="005364A9"/>
    <w:rsid w:val="00574D86"/>
    <w:rsid w:val="0057540C"/>
    <w:rsid w:val="005758A8"/>
    <w:rsid w:val="005D12BA"/>
    <w:rsid w:val="005D2DE2"/>
    <w:rsid w:val="005D6CD1"/>
    <w:rsid w:val="005E3E03"/>
    <w:rsid w:val="005E3EB3"/>
    <w:rsid w:val="005E5803"/>
    <w:rsid w:val="005F2663"/>
    <w:rsid w:val="005F4A70"/>
    <w:rsid w:val="00633EA8"/>
    <w:rsid w:val="00634537"/>
    <w:rsid w:val="0064023D"/>
    <w:rsid w:val="006577C7"/>
    <w:rsid w:val="00674E1E"/>
    <w:rsid w:val="006830B2"/>
    <w:rsid w:val="006B21CF"/>
    <w:rsid w:val="006B2832"/>
    <w:rsid w:val="006B581B"/>
    <w:rsid w:val="006D4CE2"/>
    <w:rsid w:val="006E2002"/>
    <w:rsid w:val="007024E2"/>
    <w:rsid w:val="00720A41"/>
    <w:rsid w:val="00726B9D"/>
    <w:rsid w:val="00757F38"/>
    <w:rsid w:val="0078776A"/>
    <w:rsid w:val="00797D2F"/>
    <w:rsid w:val="007A282D"/>
    <w:rsid w:val="007B2CD8"/>
    <w:rsid w:val="007C7410"/>
    <w:rsid w:val="007E30B9"/>
    <w:rsid w:val="007F27A5"/>
    <w:rsid w:val="00822CDB"/>
    <w:rsid w:val="00835B85"/>
    <w:rsid w:val="00845882"/>
    <w:rsid w:val="0085190A"/>
    <w:rsid w:val="00874BA9"/>
    <w:rsid w:val="0088219A"/>
    <w:rsid w:val="00891634"/>
    <w:rsid w:val="008B5614"/>
    <w:rsid w:val="008C2EBE"/>
    <w:rsid w:val="008D1D3A"/>
    <w:rsid w:val="008D2E12"/>
    <w:rsid w:val="008D688C"/>
    <w:rsid w:val="008E6A27"/>
    <w:rsid w:val="008F46DD"/>
    <w:rsid w:val="008F66E4"/>
    <w:rsid w:val="008F72D5"/>
    <w:rsid w:val="00915843"/>
    <w:rsid w:val="00922853"/>
    <w:rsid w:val="00937C31"/>
    <w:rsid w:val="00942246"/>
    <w:rsid w:val="00957CFC"/>
    <w:rsid w:val="00961158"/>
    <w:rsid w:val="009662AB"/>
    <w:rsid w:val="009B5868"/>
    <w:rsid w:val="009D2F08"/>
    <w:rsid w:val="009D30DC"/>
    <w:rsid w:val="009D6029"/>
    <w:rsid w:val="009E3553"/>
    <w:rsid w:val="009F5720"/>
    <w:rsid w:val="00A02A62"/>
    <w:rsid w:val="00A26574"/>
    <w:rsid w:val="00A30BBA"/>
    <w:rsid w:val="00A42C91"/>
    <w:rsid w:val="00A558B6"/>
    <w:rsid w:val="00A6241F"/>
    <w:rsid w:val="00A7605C"/>
    <w:rsid w:val="00A7759B"/>
    <w:rsid w:val="00A814EA"/>
    <w:rsid w:val="00A85721"/>
    <w:rsid w:val="00AA2416"/>
    <w:rsid w:val="00AC57D3"/>
    <w:rsid w:val="00AD3406"/>
    <w:rsid w:val="00B06D5B"/>
    <w:rsid w:val="00B15533"/>
    <w:rsid w:val="00B25E25"/>
    <w:rsid w:val="00B26466"/>
    <w:rsid w:val="00B8127C"/>
    <w:rsid w:val="00B91D1E"/>
    <w:rsid w:val="00B95882"/>
    <w:rsid w:val="00B95B75"/>
    <w:rsid w:val="00BB01C9"/>
    <w:rsid w:val="00BD2BFE"/>
    <w:rsid w:val="00BD39C4"/>
    <w:rsid w:val="00BD6F85"/>
    <w:rsid w:val="00BE4F13"/>
    <w:rsid w:val="00BF373C"/>
    <w:rsid w:val="00C117DA"/>
    <w:rsid w:val="00C139D2"/>
    <w:rsid w:val="00C14EA7"/>
    <w:rsid w:val="00C3331B"/>
    <w:rsid w:val="00C429B3"/>
    <w:rsid w:val="00C67BCF"/>
    <w:rsid w:val="00C801B5"/>
    <w:rsid w:val="00C91551"/>
    <w:rsid w:val="00CB18BE"/>
    <w:rsid w:val="00CB2985"/>
    <w:rsid w:val="00CB2CD0"/>
    <w:rsid w:val="00CB4F70"/>
    <w:rsid w:val="00CE0569"/>
    <w:rsid w:val="00D30882"/>
    <w:rsid w:val="00D34D1D"/>
    <w:rsid w:val="00D54D44"/>
    <w:rsid w:val="00D55C73"/>
    <w:rsid w:val="00D70656"/>
    <w:rsid w:val="00D818D7"/>
    <w:rsid w:val="00DA29BC"/>
    <w:rsid w:val="00DA3A0B"/>
    <w:rsid w:val="00DB5D42"/>
    <w:rsid w:val="00DC1027"/>
    <w:rsid w:val="00DC750F"/>
    <w:rsid w:val="00DE4C84"/>
    <w:rsid w:val="00DF028C"/>
    <w:rsid w:val="00DF104F"/>
    <w:rsid w:val="00E052A0"/>
    <w:rsid w:val="00E15907"/>
    <w:rsid w:val="00E46921"/>
    <w:rsid w:val="00E62BF3"/>
    <w:rsid w:val="00E66BE8"/>
    <w:rsid w:val="00EC0A27"/>
    <w:rsid w:val="00EC1F8D"/>
    <w:rsid w:val="00ED2B0C"/>
    <w:rsid w:val="00ED6437"/>
    <w:rsid w:val="00EE54AA"/>
    <w:rsid w:val="00EF02DE"/>
    <w:rsid w:val="00EF1745"/>
    <w:rsid w:val="00EF34AD"/>
    <w:rsid w:val="00EF5F11"/>
    <w:rsid w:val="00F0705A"/>
    <w:rsid w:val="00F41F96"/>
    <w:rsid w:val="00F45CF3"/>
    <w:rsid w:val="00F55603"/>
    <w:rsid w:val="00F6349F"/>
    <w:rsid w:val="00F834E2"/>
    <w:rsid w:val="00F87715"/>
    <w:rsid w:val="00FB13AA"/>
    <w:rsid w:val="00FB766A"/>
    <w:rsid w:val="00FC54F4"/>
    <w:rsid w:val="00FD4890"/>
    <w:rsid w:val="00FE15B3"/>
    <w:rsid w:val="00FE487D"/>
    <w:rsid w:val="00FF1CE6"/>
    <w:rsid w:val="22D524B2"/>
    <w:rsid w:val="23E387E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845D46"/>
  <w15:docId w15:val="{2D703D5E-A5C1-4D43-8815-ED6196055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22"/>
        <w:szCs w:val="22"/>
        <w:lang w:val="nl-NL" w:eastAsia="en-US" w:bidi="ar-SA"/>
      </w:rPr>
    </w:rPrDefault>
    <w:pPrDefault>
      <w:pPr>
        <w:spacing w:line="260" w:lineRule="atLeast"/>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42C91"/>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62BF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62BF3"/>
  </w:style>
  <w:style w:type="paragraph" w:styleId="Voettekst">
    <w:name w:val="footer"/>
    <w:basedOn w:val="Standaard"/>
    <w:link w:val="VoettekstChar"/>
    <w:uiPriority w:val="99"/>
    <w:unhideWhenUsed/>
    <w:rsid w:val="00E62BF3"/>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E62BF3"/>
  </w:style>
  <w:style w:type="paragraph" w:styleId="Ballontekst">
    <w:name w:val="Balloon Text"/>
    <w:basedOn w:val="Standaard"/>
    <w:link w:val="BallontekstChar"/>
    <w:uiPriority w:val="99"/>
    <w:semiHidden/>
    <w:unhideWhenUsed/>
    <w:rsid w:val="00E62BF3"/>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62BF3"/>
    <w:rPr>
      <w:rFonts w:ascii="Tahoma" w:hAnsi="Tahoma" w:cs="Tahoma"/>
      <w:sz w:val="16"/>
      <w:szCs w:val="16"/>
    </w:rPr>
  </w:style>
  <w:style w:type="table" w:styleId="Tabelraster">
    <w:name w:val="Table Grid"/>
    <w:basedOn w:val="Standaardtabel"/>
    <w:uiPriority w:val="59"/>
    <w:rsid w:val="00B15533"/>
    <w:tblPr/>
  </w:style>
  <w:style w:type="paragraph" w:customStyle="1" w:styleId="Kopje">
    <w:name w:val="Kopje"/>
    <w:basedOn w:val="Standaard"/>
    <w:rsid w:val="006577C7"/>
    <w:pPr>
      <w:spacing w:line="260" w:lineRule="exact"/>
      <w:jc w:val="right"/>
    </w:pPr>
    <w:rPr>
      <w:sz w:val="14"/>
    </w:rPr>
  </w:style>
  <w:style w:type="paragraph" w:customStyle="1" w:styleId="NaTabel">
    <w:name w:val="NaTabel"/>
    <w:basedOn w:val="Standaard"/>
    <w:next w:val="Standaard"/>
    <w:rsid w:val="00E052A0"/>
    <w:pPr>
      <w:spacing w:line="320" w:lineRule="exact"/>
    </w:pPr>
  </w:style>
  <w:style w:type="paragraph" w:customStyle="1" w:styleId="Status">
    <w:name w:val="Status"/>
    <w:basedOn w:val="Standaard"/>
    <w:next w:val="Standaard"/>
    <w:rsid w:val="00A42C91"/>
    <w:rPr>
      <w:b/>
    </w:rPr>
  </w:style>
  <w:style w:type="paragraph" w:styleId="Aanhef">
    <w:name w:val="Salutation"/>
    <w:basedOn w:val="Standaard"/>
    <w:next w:val="Standaard"/>
    <w:link w:val="AanhefChar"/>
    <w:uiPriority w:val="99"/>
    <w:rsid w:val="00A30BBA"/>
    <w:pPr>
      <w:spacing w:after="260"/>
    </w:pPr>
    <w:rPr>
      <w:noProof/>
    </w:rPr>
  </w:style>
  <w:style w:type="character" w:customStyle="1" w:styleId="AanhefChar">
    <w:name w:val="Aanhef Char"/>
    <w:basedOn w:val="Standaardalinea-lettertype"/>
    <w:link w:val="Aanhef"/>
    <w:uiPriority w:val="99"/>
    <w:rsid w:val="00A30BBA"/>
    <w:rPr>
      <w:noProof/>
    </w:rPr>
  </w:style>
  <w:style w:type="paragraph" w:customStyle="1" w:styleId="Bijlagen">
    <w:name w:val="Bijlagen"/>
    <w:basedOn w:val="Standaard"/>
    <w:next w:val="Standaard"/>
    <w:rsid w:val="006B21CF"/>
    <w:pPr>
      <w:keepLines/>
      <w:tabs>
        <w:tab w:val="left" w:pos="1191"/>
      </w:tabs>
      <w:spacing w:before="520"/>
      <w:ind w:left="1191" w:hanging="1191"/>
    </w:pPr>
  </w:style>
  <w:style w:type="paragraph" w:customStyle="1" w:styleId="Ondertekening">
    <w:name w:val="Ondertekening"/>
    <w:basedOn w:val="Standaard"/>
    <w:next w:val="Standaard"/>
    <w:rsid w:val="00B8127C"/>
    <w:pPr>
      <w:keepLines/>
      <w:spacing w:before="260"/>
    </w:pPr>
  </w:style>
  <w:style w:type="paragraph" w:customStyle="1" w:styleId="Geenspellingscontrole">
    <w:name w:val="Geen spellingscontrole"/>
    <w:basedOn w:val="Standaard"/>
    <w:rsid w:val="00F55603"/>
    <w:rPr>
      <w:noProof/>
    </w:rPr>
  </w:style>
  <w:style w:type="paragraph" w:customStyle="1" w:styleId="Invultekst">
    <w:name w:val="Invultekst"/>
    <w:basedOn w:val="Geenspellingscontrole"/>
    <w:rsid w:val="006577C7"/>
    <w:pPr>
      <w:spacing w:line="260" w:lineRule="exact"/>
    </w:pPr>
  </w:style>
  <w:style w:type="paragraph" w:styleId="Lijstalinea">
    <w:name w:val="List Paragraph"/>
    <w:basedOn w:val="Standaard"/>
    <w:uiPriority w:val="34"/>
    <w:rsid w:val="002E51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jpeg"/></Relationships>
</file>

<file path=word/theme/theme1.xml><?xml version="1.0" encoding="utf-8"?>
<a:theme xmlns:a="http://schemas.openxmlformats.org/drawingml/2006/main" name="Kantoorthema">
  <a:themeElements>
    <a:clrScheme name="LUMC">
      <a:dk1>
        <a:sysClr val="windowText" lastClr="000000"/>
      </a:dk1>
      <a:lt1>
        <a:sysClr val="window" lastClr="FFFFFF"/>
      </a:lt1>
      <a:dk2>
        <a:srgbClr val="003C7D"/>
      </a:dk2>
      <a:lt2>
        <a:srgbClr val="EEECE1"/>
      </a:lt2>
      <a:accent1>
        <a:srgbClr val="003C7D"/>
      </a:accent1>
      <a:accent2>
        <a:srgbClr val="007CC2"/>
      </a:accent2>
      <a:accent3>
        <a:srgbClr val="009FBD"/>
      </a:accent3>
      <a:accent4>
        <a:srgbClr val="6E90A6"/>
      </a:accent4>
      <a:accent5>
        <a:srgbClr val="E3004F"/>
      </a:accent5>
      <a:accent6>
        <a:srgbClr val="C0965C"/>
      </a:accent6>
      <a:hlink>
        <a:srgbClr val="0000FF"/>
      </a:hlink>
      <a:folHlink>
        <a:srgbClr val="800080"/>
      </a:folHlink>
    </a:clrScheme>
    <a:fontScheme name="LUMC">
      <a:majorFont>
        <a:latin typeface="Calibri"/>
        <a:ea typeface=""/>
        <a:cs typeface=""/>
      </a:majorFont>
      <a:minorFont>
        <a:latin typeface="Calibri"/>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d907ed4-2ed7-4e04-ab4b-936a7dcd642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2B4C0326B25B441912AB3FEC1A172CD" ma:contentTypeVersion="10" ma:contentTypeDescription="Een nieuw document maken." ma:contentTypeScope="" ma:versionID="6ad97b7903144fad6eab80fe07abe536">
  <xsd:schema xmlns:xsd="http://www.w3.org/2001/XMLSchema" xmlns:xs="http://www.w3.org/2001/XMLSchema" xmlns:p="http://schemas.microsoft.com/office/2006/metadata/properties" xmlns:ns2="fd907ed4-2ed7-4e04-ab4b-936a7dcd642d" targetNamespace="http://schemas.microsoft.com/office/2006/metadata/properties" ma:root="true" ma:fieldsID="ac66b16cad5758519780e8885d185079" ns2:_="">
    <xsd:import namespace="fd907ed4-2ed7-4e04-ab4b-936a7dcd642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907ed4-2ed7-4e04-ab4b-936a7dcd64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211e19ed-a88c-42a0-9c10-1c243d44d4d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4BE87B-D4BD-4AC6-ADA1-02E5CE9ECA4A}">
  <ds:schemaRefs>
    <ds:schemaRef ds:uri="http://schemas.microsoft.com/office/2006/metadata/properties"/>
    <ds:schemaRef ds:uri="http://schemas.microsoft.com/office/infopath/2007/PartnerControls"/>
    <ds:schemaRef ds:uri="fd907ed4-2ed7-4e04-ab4b-936a7dcd642d"/>
  </ds:schemaRefs>
</ds:datastoreItem>
</file>

<file path=customXml/itemProps2.xml><?xml version="1.0" encoding="utf-8"?>
<ds:datastoreItem xmlns:ds="http://schemas.openxmlformats.org/officeDocument/2006/customXml" ds:itemID="{DCD29C72-D6B1-4662-B0D9-A1AFDF1C8F64}">
  <ds:schemaRefs>
    <ds:schemaRef ds:uri="http://schemas.microsoft.com/sharepoint/v3/contenttype/forms"/>
  </ds:schemaRefs>
</ds:datastoreItem>
</file>

<file path=customXml/itemProps3.xml><?xml version="1.0" encoding="utf-8"?>
<ds:datastoreItem xmlns:ds="http://schemas.openxmlformats.org/officeDocument/2006/customXml" ds:itemID="{96241031-D5AE-4857-AD8C-6C9FA956E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907ed4-2ed7-4e04-ab4b-936a7dcd64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227</Words>
  <Characters>1253</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Aantjes, M.J. (COASS)</dc:creator>
  <cp:lastModifiedBy>Charlotte Beek</cp:lastModifiedBy>
  <cp:revision>3</cp:revision>
  <cp:lastPrinted>2022-09-12T08:47:00Z</cp:lastPrinted>
  <dcterms:created xsi:type="dcterms:W3CDTF">2025-07-29T14:26:00Z</dcterms:created>
  <dcterms:modified xsi:type="dcterms:W3CDTF">2025-07-29T14:34:00Z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Gewijzigd">
    <vt:lpwstr>150619 21:57</vt:lpwstr>
  </property>
  <property fmtid="{D5CDD505-2E9C-101B-9397-08002B2CF9AE}" pid="3" name="Lblafdeling">
    <vt:lpwstr>afdeling</vt:lpwstr>
  </property>
  <property fmtid="{D5CDD505-2E9C-101B-9397-08002B2CF9AE}" pid="4" name="LblStatus">
    <vt:lpwstr>status</vt:lpwstr>
  </property>
  <property fmtid="{D5CDD505-2E9C-101B-9397-08002B2CF9AE}" pid="5" name="LblOnzeRef">
    <vt:lpwstr>onze referentie</vt:lpwstr>
  </property>
  <property fmtid="{D5CDD505-2E9C-101B-9397-08002B2CF9AE}" pid="6" name="LblDatum">
    <vt:lpwstr>datum</vt:lpwstr>
  </property>
  <property fmtid="{D5CDD505-2E9C-101B-9397-08002B2CF9AE}" pid="7" name="LblVolledigAdres">
    <vt:lpwstr>aan</vt:lpwstr>
  </property>
  <property fmtid="{D5CDD505-2E9C-101B-9397-08002B2CF9AE}" pid="8" name="Status">
    <vt:lpwstr> </vt:lpwstr>
  </property>
  <property fmtid="{D5CDD505-2E9C-101B-9397-08002B2CF9AE}" pid="9" name="LblOnderwerp">
    <vt:lpwstr>onderwerp</vt:lpwstr>
  </property>
  <property fmtid="{D5CDD505-2E9C-101B-9397-08002B2CF9AE}" pid="10" name="LblPags">
    <vt:lpwstr>aantal pagina's</vt:lpwstr>
  </property>
  <property fmtid="{D5CDD505-2E9C-101B-9397-08002B2CF9AE}" pid="11" name="Afdeling">
    <vt:lpwstr>Inzi klinisch personeel</vt:lpwstr>
  </property>
  <property fmtid="{D5CDD505-2E9C-101B-9397-08002B2CF9AE}" pid="12" name="OnzeRef">
    <vt:lpwstr> </vt:lpwstr>
  </property>
  <property fmtid="{D5CDD505-2E9C-101B-9397-08002B2CF9AE}" pid="13" name="Onderwerp">
    <vt:lpwstr>Antibiotica allergie registratie project</vt:lpwstr>
  </property>
  <property fmtid="{D5CDD505-2E9C-101B-9397-08002B2CF9AE}" pid="14" name="DatumDoc">
    <vt:lpwstr>22 maart 2022</vt:lpwstr>
  </property>
  <property fmtid="{D5CDD505-2E9C-101B-9397-08002B2CF9AE}" pid="15" name="LblVan">
    <vt:lpwstr>van</vt:lpwstr>
  </property>
  <property fmtid="{D5CDD505-2E9C-101B-9397-08002B2CF9AE}" pid="16" name="AdresKoptekst">
    <vt:lpwstr> </vt:lpwstr>
  </property>
  <property fmtid="{D5CDD505-2E9C-101B-9397-08002B2CF9AE}" pid="17" name="LblUwRef">
    <vt:lpwstr>uw referentie</vt:lpwstr>
  </property>
  <property fmtid="{D5CDD505-2E9C-101B-9397-08002B2CF9AE}" pid="18" name="LblDatumDoc">
    <vt:lpwstr>datum</vt:lpwstr>
  </property>
  <property fmtid="{D5CDD505-2E9C-101B-9397-08002B2CF9AE}" pid="19" name="LblBijlagen">
    <vt:lpwstr>Bijlage(n)</vt:lpwstr>
  </property>
  <property fmtid="{D5CDD505-2E9C-101B-9397-08002B2CF9AE}" pid="20" name="LblKopiehouder1">
    <vt:lpwstr>kopie</vt:lpwstr>
  </property>
  <property fmtid="{D5CDD505-2E9C-101B-9397-08002B2CF9AE}" pid="21" name="LblVolledigeOndertekening">
    <vt:lpwstr>aan</vt:lpwstr>
  </property>
  <property fmtid="{D5CDD505-2E9C-101B-9397-08002B2CF9AE}" pid="22" name="LblAfzender">
    <vt:lpwstr>afzender</vt:lpwstr>
  </property>
  <property fmtid="{D5CDD505-2E9C-101B-9397-08002B2CF9AE}" pid="23" name="LblTelefoon">
    <vt:lpwstr>telefoon</vt:lpwstr>
  </property>
  <property fmtid="{D5CDD505-2E9C-101B-9397-08002B2CF9AE}" pid="24" name="LblFax">
    <vt:lpwstr>fax</vt:lpwstr>
  </property>
  <property fmtid="{D5CDD505-2E9C-101B-9397-08002B2CF9AE}" pid="25" name="LblEmail">
    <vt:lpwstr>e-mail</vt:lpwstr>
  </property>
  <property fmtid="{D5CDD505-2E9C-101B-9397-08002B2CF9AE}" pid="26" name="LblPostzone">
    <vt:lpwstr>postzone</vt:lpwstr>
  </property>
  <property fmtid="{D5CDD505-2E9C-101B-9397-08002B2CF9AE}" pid="27" name="LblAfdelingshoofd">
    <vt:lpwstr>afdelingshoofd</vt:lpwstr>
  </property>
  <property fmtid="{D5CDD505-2E9C-101B-9397-08002B2CF9AE}" pid="28" name="LblSectie">
    <vt:lpwstr>sectie</vt:lpwstr>
  </property>
  <property fmtid="{D5CDD505-2E9C-101B-9397-08002B2CF9AE}" pid="29" name="LblSectiehoofd">
    <vt:lpwstr>sectiehoofd</vt:lpwstr>
  </property>
  <property fmtid="{D5CDD505-2E9C-101B-9397-08002B2CF9AE}" pid="30" name="LblBezoekAdres">
    <vt:lpwstr>bezoekadres</vt:lpwstr>
  </property>
  <property fmtid="{D5CDD505-2E9C-101B-9397-08002B2CF9AE}" pid="31" name="Kopiehouder1">
    <vt:lpwstr> </vt:lpwstr>
  </property>
  <property fmtid="{D5CDD505-2E9C-101B-9397-08002B2CF9AE}" pid="32" name="Kopiehouder2">
    <vt:lpwstr> </vt:lpwstr>
  </property>
  <property fmtid="{D5CDD505-2E9C-101B-9397-08002B2CF9AE}" pid="33" name="Kopiehouder3">
    <vt:lpwstr> </vt:lpwstr>
  </property>
  <property fmtid="{D5CDD505-2E9C-101B-9397-08002B2CF9AE}" pid="34" name="Kopiehouder4">
    <vt:lpwstr> </vt:lpwstr>
  </property>
  <property fmtid="{D5CDD505-2E9C-101B-9397-08002B2CF9AE}" pid="35" name="Kopiehouder5">
    <vt:lpwstr> </vt:lpwstr>
  </property>
  <property fmtid="{D5CDD505-2E9C-101B-9397-08002B2CF9AE}" pid="36" name="Kopiehouder6">
    <vt:lpwstr> </vt:lpwstr>
  </property>
  <property fmtid="{D5CDD505-2E9C-101B-9397-08002B2CF9AE}" pid="37" name="Nederlands">
    <vt:lpwstr>-1</vt:lpwstr>
  </property>
  <property fmtid="{D5CDD505-2E9C-101B-9397-08002B2CF9AE}" pid="38" name="Engels">
    <vt:lpwstr>0</vt:lpwstr>
  </property>
  <property fmtid="{D5CDD505-2E9C-101B-9397-08002B2CF9AE}" pid="39" name="Adres5">
    <vt:lpwstr> </vt:lpwstr>
  </property>
  <property fmtid="{D5CDD505-2E9C-101B-9397-08002B2CF9AE}" pid="40" name="Adres6">
    <vt:lpwstr> </vt:lpwstr>
  </property>
  <property fmtid="{D5CDD505-2E9C-101B-9397-08002B2CF9AE}" pid="41" name="Adres7">
    <vt:lpwstr> </vt:lpwstr>
  </property>
  <property fmtid="{D5CDD505-2E9C-101B-9397-08002B2CF9AE}" pid="42" name="Aanhef">
    <vt:lpwstr>Geachte</vt:lpwstr>
  </property>
  <property fmtid="{D5CDD505-2E9C-101B-9397-08002B2CF9AE}" pid="43" name="Adres1">
    <vt:lpwstr> </vt:lpwstr>
  </property>
  <property fmtid="{D5CDD505-2E9C-101B-9397-08002B2CF9AE}" pid="44" name="Adres2">
    <vt:lpwstr> </vt:lpwstr>
  </property>
  <property fmtid="{D5CDD505-2E9C-101B-9397-08002B2CF9AE}" pid="45" name="Adres3">
    <vt:lpwstr> </vt:lpwstr>
  </property>
  <property fmtid="{D5CDD505-2E9C-101B-9397-08002B2CF9AE}" pid="46" name="Adres4">
    <vt:lpwstr> </vt:lpwstr>
  </property>
  <property fmtid="{D5CDD505-2E9C-101B-9397-08002B2CF9AE}" pid="47" name="TekstAchterAanhef">
    <vt:lpwstr> </vt:lpwstr>
  </property>
  <property fmtid="{D5CDD505-2E9C-101B-9397-08002B2CF9AE}" pid="48" name="ZwartWit">
    <vt:lpwstr>0</vt:lpwstr>
  </property>
  <property fmtid="{D5CDD505-2E9C-101B-9397-08002B2CF9AE}" pid="49" name="LogoTonen">
    <vt:lpwstr>0</vt:lpwstr>
  </property>
  <property fmtid="{D5CDD505-2E9C-101B-9397-08002B2CF9AE}" pid="50" name="Kleur">
    <vt:lpwstr>-1</vt:lpwstr>
  </property>
  <property fmtid="{D5CDD505-2E9C-101B-9397-08002B2CF9AE}" pid="51" name="UwRef">
    <vt:lpwstr> </vt:lpwstr>
  </property>
  <property fmtid="{D5CDD505-2E9C-101B-9397-08002B2CF9AE}" pid="52" name="Bijlagen">
    <vt:lpwstr> </vt:lpwstr>
  </property>
  <property fmtid="{D5CDD505-2E9C-101B-9397-08002B2CF9AE}" pid="53" name="Ondertekening">
    <vt:lpwstr>Met vriendelijke groet,</vt:lpwstr>
  </property>
  <property fmtid="{D5CDD505-2E9C-101B-9397-08002B2CF9AE}" pid="54" name="KeuzeSectieHoofd">
    <vt:lpwstr>0</vt:lpwstr>
  </property>
  <property fmtid="{D5CDD505-2E9C-101B-9397-08002B2CF9AE}" pid="55" name="NaamAfzender">
    <vt:lpwstr>mw. dr. M.M.C. Lambregts</vt:lpwstr>
  </property>
  <property fmtid="{D5CDD505-2E9C-101B-9397-08002B2CF9AE}" pid="56" name="Functie">
    <vt:lpwstr>Medisch specialist</vt:lpwstr>
  </property>
  <property fmtid="{D5CDD505-2E9C-101B-9397-08002B2CF9AE}" pid="57" name="Telefoon">
    <vt:lpwstr>071 526 2613</vt:lpwstr>
  </property>
  <property fmtid="{D5CDD505-2E9C-101B-9397-08002B2CF9AE}" pid="58" name="Fax">
    <vt:lpwstr> </vt:lpwstr>
  </property>
  <property fmtid="{D5CDD505-2E9C-101B-9397-08002B2CF9AE}" pid="59" name="Email">
    <vt:lpwstr>M.M.C.Lambregts@lumc.nl</vt:lpwstr>
  </property>
  <property fmtid="{D5CDD505-2E9C-101B-9397-08002B2CF9AE}" pid="60" name="Postzone">
    <vt:lpwstr> </vt:lpwstr>
  </property>
  <property fmtid="{D5CDD505-2E9C-101B-9397-08002B2CF9AE}" pid="61" name="Sectie">
    <vt:lpwstr> </vt:lpwstr>
  </property>
  <property fmtid="{D5CDD505-2E9C-101B-9397-08002B2CF9AE}" pid="62" name="Sectiehoofd">
    <vt:lpwstr> </vt:lpwstr>
  </property>
  <property fmtid="{D5CDD505-2E9C-101B-9397-08002B2CF9AE}" pid="63" name="BezoekAdres">
    <vt:lpwstr>Albinusdreef 2, 2333 ZA Leiden</vt:lpwstr>
  </property>
  <property fmtid="{D5CDD505-2E9C-101B-9397-08002B2CF9AE}" pid="64" name="Afdelingshoofd">
    <vt:lpwstr> </vt:lpwstr>
  </property>
  <property fmtid="{D5CDD505-2E9C-101B-9397-08002B2CF9AE}" pid="65" name="KeuzeAfdelingshoofd">
    <vt:lpwstr>0</vt:lpwstr>
  </property>
  <property fmtid="{D5CDD505-2E9C-101B-9397-08002B2CF9AE}" pid="66" name="KeuzeSectie">
    <vt:lpwstr>0</vt:lpwstr>
  </property>
  <property fmtid="{D5CDD505-2E9C-101B-9397-08002B2CF9AE}" pid="67" name="VolledigAdres">
    <vt:lpwstr> </vt:lpwstr>
  </property>
  <property fmtid="{D5CDD505-2E9C-101B-9397-08002B2CF9AE}" pid="68" name="VolledigeAanhef">
    <vt:lpwstr>Geachte ,</vt:lpwstr>
  </property>
  <property fmtid="{D5CDD505-2E9C-101B-9397-08002B2CF9AE}" pid="69" name="VolledigeOndertekening">
    <vt:lpwstr> </vt:lpwstr>
  </property>
  <property fmtid="{D5CDD505-2E9C-101B-9397-08002B2CF9AE}" pid="70" name="VertaaldeDatum">
    <vt:lpwstr>22 3 2022</vt:lpwstr>
  </property>
  <property fmtid="{D5CDD505-2E9C-101B-9397-08002B2CF9AE}" pid="71" name="Kopie6">
    <vt:lpwstr> </vt:lpwstr>
  </property>
  <property fmtid="{D5CDD505-2E9C-101B-9397-08002B2CF9AE}" pid="72" name="Kopie1">
    <vt:lpwstr> </vt:lpwstr>
  </property>
  <property fmtid="{D5CDD505-2E9C-101B-9397-08002B2CF9AE}" pid="73" name="Kopie2">
    <vt:lpwstr> </vt:lpwstr>
  </property>
  <property fmtid="{D5CDD505-2E9C-101B-9397-08002B2CF9AE}" pid="74" name="Kopie3">
    <vt:lpwstr> </vt:lpwstr>
  </property>
  <property fmtid="{D5CDD505-2E9C-101B-9397-08002B2CF9AE}" pid="75" name="Kopie4">
    <vt:lpwstr> </vt:lpwstr>
  </property>
  <property fmtid="{D5CDD505-2E9C-101B-9397-08002B2CF9AE}" pid="76" name="Kopie5">
    <vt:lpwstr> </vt:lpwstr>
  </property>
  <property fmtid="{D5CDD505-2E9C-101B-9397-08002B2CF9AE}" pid="77" name="VolledigeNaamNL">
    <vt:lpwstr>mw. dr. M.M.C. Lambregts</vt:lpwstr>
  </property>
  <property fmtid="{D5CDD505-2E9C-101B-9397-08002B2CF9AE}" pid="78" name="VolledigeNaamUK">
    <vt:lpwstr>Ms. dr. M.M.C. Lambregts</vt:lpwstr>
  </property>
  <property fmtid="{D5CDD505-2E9C-101B-9397-08002B2CF9AE}" pid="79" name="LUMC">
    <vt:lpwstr>LUMC</vt:lpwstr>
  </property>
  <property fmtid="{D5CDD505-2E9C-101B-9397-08002B2CF9AE}" pid="80" name="ContentTypeId">
    <vt:lpwstr>0x01010082B4C0326B25B441912AB3FEC1A172CD</vt:lpwstr>
  </property>
  <property fmtid="{D5CDD505-2E9C-101B-9397-08002B2CF9AE}" pid="81" name="MediaServiceImageTags">
    <vt:lpwstr/>
  </property>
</Properties>
</file>